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E2130" w14:textId="77777777" w:rsidR="00D804D4" w:rsidRDefault="00BC7DBE" w:rsidP="009125B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Seminarium Centrum Interdyscyplinarnych Studiów Konstytucyjnych UJ </w:t>
      </w:r>
    </w:p>
    <w:p w14:paraId="74B4A01E" w14:textId="7EA9FF0A" w:rsidR="00BC7DBE" w:rsidRDefault="00BC7DBE" w:rsidP="009125B0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z </w:t>
      </w:r>
      <w:r w:rsidR="00D804D4">
        <w:rPr>
          <w:rFonts w:ascii="Times New Roman" w:hAnsi="Times New Roman" w:cs="Times New Roman"/>
          <w:b/>
          <w:bCs/>
          <w:szCs w:val="24"/>
        </w:rPr>
        <w:t xml:space="preserve">dnia </w:t>
      </w:r>
      <w:r>
        <w:rPr>
          <w:rFonts w:ascii="Times New Roman" w:hAnsi="Times New Roman" w:cs="Times New Roman"/>
          <w:b/>
          <w:bCs/>
          <w:szCs w:val="24"/>
        </w:rPr>
        <w:t>26</w:t>
      </w:r>
      <w:r w:rsidR="00D804D4">
        <w:rPr>
          <w:rFonts w:ascii="Times New Roman" w:hAnsi="Times New Roman" w:cs="Times New Roman"/>
          <w:b/>
          <w:bCs/>
          <w:szCs w:val="24"/>
        </w:rPr>
        <w:t xml:space="preserve"> listopada </w:t>
      </w:r>
      <w:r>
        <w:rPr>
          <w:rFonts w:ascii="Times New Roman" w:hAnsi="Times New Roman" w:cs="Times New Roman"/>
          <w:b/>
          <w:bCs/>
          <w:szCs w:val="24"/>
        </w:rPr>
        <w:t xml:space="preserve">2020 </w:t>
      </w:r>
      <w:r w:rsidR="00D804D4">
        <w:rPr>
          <w:rFonts w:ascii="Times New Roman" w:hAnsi="Times New Roman" w:cs="Times New Roman"/>
          <w:b/>
          <w:bCs/>
          <w:szCs w:val="24"/>
        </w:rPr>
        <w:t xml:space="preserve">r.   – </w:t>
      </w:r>
      <w:r>
        <w:rPr>
          <w:rFonts w:ascii="Times New Roman" w:hAnsi="Times New Roman" w:cs="Times New Roman"/>
          <w:b/>
          <w:bCs/>
          <w:szCs w:val="24"/>
        </w:rPr>
        <w:t xml:space="preserve">wykład gościnny prof. Włodzimierza Wróbla  </w:t>
      </w:r>
      <w:r>
        <w:rPr>
          <w:rFonts w:ascii="Times New Roman" w:hAnsi="Times New Roman" w:cs="Times New Roman"/>
          <w:b/>
          <w:bCs/>
          <w:szCs w:val="24"/>
        </w:rPr>
        <w:br/>
        <w:t xml:space="preserve">pt. </w:t>
      </w:r>
      <w:r w:rsidRPr="00BC7DBE">
        <w:rPr>
          <w:rFonts w:ascii="Times New Roman" w:hAnsi="Times New Roman" w:cs="Times New Roman"/>
          <w:b/>
          <w:bCs/>
          <w:i/>
          <w:iCs/>
          <w:szCs w:val="24"/>
        </w:rPr>
        <w:t xml:space="preserve">Prawo karne czasu pandemii </w:t>
      </w:r>
      <w:r w:rsidR="00800BCA">
        <w:rPr>
          <w:rFonts w:ascii="Times New Roman" w:hAnsi="Times New Roman" w:cs="Times New Roman"/>
          <w:b/>
          <w:bCs/>
          <w:i/>
          <w:iCs/>
          <w:szCs w:val="24"/>
        </w:rPr>
        <w:t>–</w:t>
      </w:r>
      <w:r w:rsidRPr="00BC7DBE">
        <w:rPr>
          <w:rFonts w:ascii="Times New Roman" w:hAnsi="Times New Roman" w:cs="Times New Roman"/>
          <w:b/>
          <w:bCs/>
          <w:i/>
          <w:iCs/>
          <w:szCs w:val="24"/>
        </w:rPr>
        <w:t xml:space="preserve"> perspektywa konstytucyjna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A4585">
        <w:rPr>
          <w:rFonts w:ascii="Times New Roman" w:hAnsi="Times New Roman" w:cs="Times New Roman"/>
          <w:b/>
          <w:bCs/>
          <w:szCs w:val="24"/>
        </w:rPr>
        <w:br/>
      </w:r>
      <w:r w:rsidR="007B08DB">
        <w:rPr>
          <w:rFonts w:ascii="Times New Roman" w:hAnsi="Times New Roman" w:cs="Times New Roman"/>
          <w:b/>
          <w:bCs/>
          <w:szCs w:val="24"/>
        </w:rPr>
        <w:t>–</w:t>
      </w:r>
      <w:r>
        <w:rPr>
          <w:rFonts w:ascii="Times New Roman" w:hAnsi="Times New Roman" w:cs="Times New Roman"/>
          <w:b/>
          <w:bCs/>
          <w:szCs w:val="24"/>
        </w:rPr>
        <w:t xml:space="preserve"> sprawozdanie</w:t>
      </w:r>
    </w:p>
    <w:p w14:paraId="506FA146" w14:textId="77777777" w:rsidR="00BC7DBE" w:rsidRDefault="00BC7DBE" w:rsidP="00BC7DBE">
      <w:pPr>
        <w:rPr>
          <w:rFonts w:ascii="Times New Roman" w:hAnsi="Times New Roman" w:cs="Times New Roman"/>
          <w:szCs w:val="24"/>
        </w:rPr>
      </w:pPr>
    </w:p>
    <w:p w14:paraId="658AD65D" w14:textId="48FD2A6D" w:rsidR="00BC7DBE" w:rsidRDefault="00BC7DBE" w:rsidP="00BC7DBE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Wykład gościnny prof. dr hab. Włodzimierza Wróbla  pt. „</w:t>
      </w:r>
      <w:r w:rsidRPr="00BC7DBE">
        <w:rPr>
          <w:rFonts w:ascii="Times New Roman" w:hAnsi="Times New Roman" w:cs="Times New Roman"/>
          <w:i/>
          <w:iCs/>
          <w:szCs w:val="24"/>
        </w:rPr>
        <w:t xml:space="preserve">Prawo karne czasu pandemii </w:t>
      </w:r>
      <w:r w:rsidR="001176C9">
        <w:rPr>
          <w:rFonts w:ascii="Times New Roman" w:hAnsi="Times New Roman" w:cs="Times New Roman"/>
          <w:i/>
          <w:iCs/>
          <w:szCs w:val="24"/>
        </w:rPr>
        <w:t>–</w:t>
      </w:r>
      <w:r w:rsidRPr="00BC7DBE">
        <w:rPr>
          <w:rFonts w:ascii="Times New Roman" w:hAnsi="Times New Roman" w:cs="Times New Roman"/>
          <w:i/>
          <w:iCs/>
          <w:szCs w:val="24"/>
        </w:rPr>
        <w:t xml:space="preserve"> perspektywa konstytucyjna</w:t>
      </w:r>
      <w:r>
        <w:rPr>
          <w:rFonts w:ascii="Times New Roman" w:hAnsi="Times New Roman" w:cs="Times New Roman"/>
          <w:i/>
          <w:iCs/>
          <w:szCs w:val="24"/>
        </w:rPr>
        <w:t>?”</w:t>
      </w:r>
      <w:r>
        <w:rPr>
          <w:rFonts w:ascii="Times New Roman" w:hAnsi="Times New Roman" w:cs="Times New Roman"/>
          <w:szCs w:val="24"/>
        </w:rPr>
        <w:t xml:space="preserve"> odbył się 26 listopada 2020 r. w ramach cyklu seminariów organizowanych przez Centrum Interdyscyplinarnych Studiów Konstytucyjnych UJ. Prelegent podzielił swoje wystąpienie na kilka części</w:t>
      </w:r>
      <w:r w:rsidR="00836FD7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skupiając się na różnych </w:t>
      </w:r>
      <w:r w:rsidR="00E928C9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rawn</w:t>
      </w:r>
      <w:r w:rsidR="00CF0635">
        <w:rPr>
          <w:rFonts w:ascii="Times New Roman" w:hAnsi="Times New Roman" w:cs="Times New Roman"/>
          <w:szCs w:val="24"/>
        </w:rPr>
        <w:t>ych</w:t>
      </w:r>
      <w:r>
        <w:rPr>
          <w:rFonts w:ascii="Times New Roman" w:hAnsi="Times New Roman" w:cs="Times New Roman"/>
          <w:szCs w:val="24"/>
        </w:rPr>
        <w:t xml:space="preserve"> </w:t>
      </w:r>
      <w:r w:rsidR="0010194F">
        <w:rPr>
          <w:rFonts w:ascii="Times New Roman" w:hAnsi="Times New Roman" w:cs="Times New Roman"/>
          <w:szCs w:val="24"/>
        </w:rPr>
        <w:t>i pozaprawnych</w:t>
      </w:r>
      <w:r w:rsidR="00CF0635">
        <w:rPr>
          <w:rFonts w:ascii="Times New Roman" w:hAnsi="Times New Roman" w:cs="Times New Roman"/>
          <w:szCs w:val="24"/>
        </w:rPr>
        <w:t xml:space="preserve"> </w:t>
      </w:r>
      <w:r w:rsidR="00417580">
        <w:rPr>
          <w:rFonts w:ascii="Times New Roman" w:hAnsi="Times New Roman" w:cs="Times New Roman"/>
          <w:szCs w:val="24"/>
        </w:rPr>
        <w:t>aspektach</w:t>
      </w:r>
      <w:r w:rsidR="00836FD7">
        <w:rPr>
          <w:rFonts w:ascii="Times New Roman" w:hAnsi="Times New Roman" w:cs="Times New Roman"/>
          <w:szCs w:val="24"/>
        </w:rPr>
        <w:t xml:space="preserve"> omawianych zagadnień</w:t>
      </w:r>
      <w:r w:rsidR="00417580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1A4EA91F" w14:textId="6DED0031" w:rsidR="009A7B21" w:rsidRPr="009A7B21" w:rsidRDefault="009A7B21" w:rsidP="009A7B21">
      <w:pPr>
        <w:ind w:firstLine="708"/>
        <w:rPr>
          <w:rFonts w:ascii="Times New Roman" w:hAnsi="Times New Roman" w:cs="Times New Roman"/>
          <w:szCs w:val="24"/>
        </w:rPr>
      </w:pPr>
      <w:r w:rsidRPr="009A7B21">
        <w:rPr>
          <w:rFonts w:ascii="Times New Roman" w:hAnsi="Times New Roman" w:cs="Times New Roman"/>
          <w:szCs w:val="24"/>
        </w:rPr>
        <w:t xml:space="preserve">W pierwszej części wykładu został poruszony problem faktycznego zaistnienia stanu nadzwyczajnego i związanych z tym następstw prawnych, społecznych i ekonomicznych. Profesor </w:t>
      </w:r>
      <w:r w:rsidR="00836FD7">
        <w:rPr>
          <w:rFonts w:ascii="Times New Roman" w:hAnsi="Times New Roman" w:cs="Times New Roman"/>
          <w:szCs w:val="24"/>
        </w:rPr>
        <w:t>zwrócił uwagę na</w:t>
      </w:r>
      <w:r w:rsidR="00836FD7" w:rsidRPr="009A7B21">
        <w:rPr>
          <w:rFonts w:ascii="Times New Roman" w:hAnsi="Times New Roman" w:cs="Times New Roman"/>
          <w:szCs w:val="24"/>
        </w:rPr>
        <w:t xml:space="preserve"> </w:t>
      </w:r>
      <w:r w:rsidRPr="009A7B21">
        <w:rPr>
          <w:rFonts w:ascii="Times New Roman" w:hAnsi="Times New Roman" w:cs="Times New Roman"/>
          <w:szCs w:val="24"/>
        </w:rPr>
        <w:t xml:space="preserve">toczącą się dyskusję dotyczącą </w:t>
      </w:r>
      <w:r w:rsidR="00836FD7">
        <w:rPr>
          <w:rFonts w:ascii="Times New Roman" w:hAnsi="Times New Roman" w:cs="Times New Roman"/>
          <w:szCs w:val="24"/>
        </w:rPr>
        <w:t xml:space="preserve">możliwości </w:t>
      </w:r>
      <w:r w:rsidRPr="009A7B21">
        <w:rPr>
          <w:rFonts w:ascii="Times New Roman" w:hAnsi="Times New Roman" w:cs="Times New Roman"/>
          <w:szCs w:val="24"/>
        </w:rPr>
        <w:t xml:space="preserve">sklasyfikowania stanu epidemii w </w:t>
      </w:r>
      <w:r w:rsidR="00D62B6A">
        <w:rPr>
          <w:rFonts w:ascii="Times New Roman" w:hAnsi="Times New Roman" w:cs="Times New Roman"/>
          <w:szCs w:val="24"/>
        </w:rPr>
        <w:t xml:space="preserve">ramach </w:t>
      </w:r>
      <w:r w:rsidRPr="009A7B21">
        <w:rPr>
          <w:rFonts w:ascii="Times New Roman" w:hAnsi="Times New Roman" w:cs="Times New Roman"/>
          <w:szCs w:val="24"/>
        </w:rPr>
        <w:t>kategori</w:t>
      </w:r>
      <w:r w:rsidR="00D62B6A">
        <w:rPr>
          <w:rFonts w:ascii="Times New Roman" w:hAnsi="Times New Roman" w:cs="Times New Roman"/>
          <w:szCs w:val="24"/>
        </w:rPr>
        <w:t>i</w:t>
      </w:r>
      <w:r w:rsidRPr="009A7B21">
        <w:rPr>
          <w:rFonts w:ascii="Times New Roman" w:hAnsi="Times New Roman" w:cs="Times New Roman"/>
          <w:szCs w:val="24"/>
        </w:rPr>
        <w:t xml:space="preserve"> stanu nadz</w:t>
      </w:r>
      <w:r w:rsidR="00797F5A">
        <w:rPr>
          <w:rFonts w:ascii="Times New Roman" w:hAnsi="Times New Roman" w:cs="Times New Roman"/>
          <w:szCs w:val="24"/>
        </w:rPr>
        <w:t>wyczajnego</w:t>
      </w:r>
      <w:r w:rsidR="00D62B6A">
        <w:rPr>
          <w:rFonts w:ascii="Times New Roman" w:hAnsi="Times New Roman" w:cs="Times New Roman"/>
          <w:szCs w:val="24"/>
        </w:rPr>
        <w:t xml:space="preserve">, Tego rodzaju dyskusja </w:t>
      </w:r>
      <w:r w:rsidR="00797F5A">
        <w:rPr>
          <w:rFonts w:ascii="Times New Roman" w:hAnsi="Times New Roman" w:cs="Times New Roman"/>
          <w:szCs w:val="24"/>
        </w:rPr>
        <w:t>trwa od marca</w:t>
      </w:r>
      <w:r w:rsidR="00D62B6A">
        <w:rPr>
          <w:rFonts w:ascii="Times New Roman" w:hAnsi="Times New Roman" w:cs="Times New Roman"/>
          <w:szCs w:val="24"/>
        </w:rPr>
        <w:t>;</w:t>
      </w:r>
      <w:r w:rsidRPr="009A7B21">
        <w:rPr>
          <w:rFonts w:ascii="Times New Roman" w:hAnsi="Times New Roman" w:cs="Times New Roman"/>
          <w:szCs w:val="24"/>
        </w:rPr>
        <w:t xml:space="preserve"> była ona także przedmiotem zebrań Katedry Prawa Karnego</w:t>
      </w:r>
      <w:r w:rsidR="00DA51D0">
        <w:rPr>
          <w:rFonts w:ascii="Times New Roman" w:hAnsi="Times New Roman" w:cs="Times New Roman"/>
          <w:szCs w:val="24"/>
        </w:rPr>
        <w:t xml:space="preserve"> UJ</w:t>
      </w:r>
      <w:r w:rsidRPr="009A7B21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E7310F">
          <w:rPr>
            <w:rStyle w:val="Hipercze"/>
            <w:rFonts w:ascii="Times New Roman" w:hAnsi="Times New Roman" w:cs="Times New Roman"/>
            <w:i/>
            <w:szCs w:val="24"/>
          </w:rPr>
          <w:t>(nagrania dostępne na platformie YouTube)</w:t>
        </w:r>
        <w:r w:rsidRPr="00E7310F">
          <w:rPr>
            <w:rStyle w:val="Hipercze"/>
            <w:rFonts w:ascii="Times New Roman" w:hAnsi="Times New Roman" w:cs="Times New Roman"/>
            <w:szCs w:val="24"/>
          </w:rPr>
          <w:t>.</w:t>
        </w:r>
      </w:hyperlink>
      <w:r w:rsidRPr="009A7B21">
        <w:rPr>
          <w:rFonts w:ascii="Times New Roman" w:hAnsi="Times New Roman" w:cs="Times New Roman"/>
          <w:szCs w:val="24"/>
        </w:rPr>
        <w:t xml:space="preserve"> Prelegent wskazał, że poczucie zagrożenia publicznego, także indywidualnego</w:t>
      </w:r>
      <w:r w:rsidR="00836FD7">
        <w:rPr>
          <w:rFonts w:ascii="Times New Roman" w:hAnsi="Times New Roman" w:cs="Times New Roman"/>
          <w:szCs w:val="24"/>
        </w:rPr>
        <w:t>,</w:t>
      </w:r>
      <w:r w:rsidRPr="009A7B21">
        <w:rPr>
          <w:rFonts w:ascii="Times New Roman" w:hAnsi="Times New Roman" w:cs="Times New Roman"/>
          <w:szCs w:val="24"/>
        </w:rPr>
        <w:t xml:space="preserve"> może być porównywane </w:t>
      </w:r>
      <w:r w:rsidR="00D62B6A">
        <w:rPr>
          <w:rFonts w:ascii="Times New Roman" w:hAnsi="Times New Roman" w:cs="Times New Roman"/>
          <w:szCs w:val="24"/>
        </w:rPr>
        <w:t>do</w:t>
      </w:r>
      <w:r w:rsidR="00D62B6A" w:rsidRPr="009A7B21">
        <w:rPr>
          <w:rFonts w:ascii="Times New Roman" w:hAnsi="Times New Roman" w:cs="Times New Roman"/>
          <w:szCs w:val="24"/>
        </w:rPr>
        <w:t xml:space="preserve"> </w:t>
      </w:r>
      <w:r w:rsidRPr="009A7B21">
        <w:rPr>
          <w:rFonts w:ascii="Times New Roman" w:hAnsi="Times New Roman" w:cs="Times New Roman"/>
          <w:szCs w:val="24"/>
        </w:rPr>
        <w:t>poczuci</w:t>
      </w:r>
      <w:r w:rsidR="00D62B6A">
        <w:rPr>
          <w:rFonts w:ascii="Times New Roman" w:hAnsi="Times New Roman" w:cs="Times New Roman"/>
          <w:szCs w:val="24"/>
        </w:rPr>
        <w:t>a zagrożenia towarzyszącego</w:t>
      </w:r>
      <w:r w:rsidRPr="009A7B21">
        <w:rPr>
          <w:rFonts w:ascii="Times New Roman" w:hAnsi="Times New Roman" w:cs="Times New Roman"/>
          <w:szCs w:val="24"/>
        </w:rPr>
        <w:t xml:space="preserve"> różny</w:t>
      </w:r>
      <w:r w:rsidR="00D62B6A">
        <w:rPr>
          <w:rFonts w:ascii="Times New Roman" w:hAnsi="Times New Roman" w:cs="Times New Roman"/>
          <w:szCs w:val="24"/>
        </w:rPr>
        <w:t>m</w:t>
      </w:r>
      <w:r w:rsidRPr="009A7B21">
        <w:rPr>
          <w:rFonts w:ascii="Times New Roman" w:hAnsi="Times New Roman" w:cs="Times New Roman"/>
          <w:szCs w:val="24"/>
        </w:rPr>
        <w:t xml:space="preserve"> stan</w:t>
      </w:r>
      <w:r w:rsidR="00D62B6A">
        <w:rPr>
          <w:rFonts w:ascii="Times New Roman" w:hAnsi="Times New Roman" w:cs="Times New Roman"/>
          <w:szCs w:val="24"/>
        </w:rPr>
        <w:t>om</w:t>
      </w:r>
      <w:r w:rsidRPr="009A7B21">
        <w:rPr>
          <w:rFonts w:ascii="Times New Roman" w:hAnsi="Times New Roman" w:cs="Times New Roman"/>
          <w:szCs w:val="24"/>
        </w:rPr>
        <w:t xml:space="preserve"> nadzwyczajny</w:t>
      </w:r>
      <w:r w:rsidR="00D62B6A">
        <w:rPr>
          <w:rFonts w:ascii="Times New Roman" w:hAnsi="Times New Roman" w:cs="Times New Roman"/>
          <w:szCs w:val="24"/>
        </w:rPr>
        <w:t>m</w:t>
      </w:r>
      <w:r w:rsidRPr="009A7B21">
        <w:rPr>
          <w:rFonts w:ascii="Times New Roman" w:hAnsi="Times New Roman" w:cs="Times New Roman"/>
          <w:szCs w:val="24"/>
        </w:rPr>
        <w:t xml:space="preserve">.  Czy zatem można uznać istnienie </w:t>
      </w:r>
      <w:r w:rsidR="00D62B6A">
        <w:rPr>
          <w:rFonts w:ascii="Times New Roman" w:hAnsi="Times New Roman" w:cs="Times New Roman"/>
          <w:szCs w:val="24"/>
        </w:rPr>
        <w:t xml:space="preserve">w chwili  obecnej </w:t>
      </w:r>
      <w:r w:rsidRPr="009A7B21">
        <w:rPr>
          <w:rFonts w:ascii="Times New Roman" w:hAnsi="Times New Roman" w:cs="Times New Roman"/>
          <w:szCs w:val="24"/>
        </w:rPr>
        <w:t>stanu nadzwyczajnego i wynikając</w:t>
      </w:r>
      <w:r w:rsidR="00D62B6A">
        <w:rPr>
          <w:rFonts w:ascii="Times New Roman" w:hAnsi="Times New Roman" w:cs="Times New Roman"/>
          <w:szCs w:val="24"/>
        </w:rPr>
        <w:t>ych</w:t>
      </w:r>
      <w:r w:rsidRPr="009A7B21">
        <w:rPr>
          <w:rFonts w:ascii="Times New Roman" w:hAnsi="Times New Roman" w:cs="Times New Roman"/>
          <w:szCs w:val="24"/>
        </w:rPr>
        <w:t xml:space="preserve"> z tego rozmait</w:t>
      </w:r>
      <w:r w:rsidR="00D62B6A">
        <w:rPr>
          <w:rFonts w:ascii="Times New Roman" w:hAnsi="Times New Roman" w:cs="Times New Roman"/>
          <w:szCs w:val="24"/>
        </w:rPr>
        <w:t>ych</w:t>
      </w:r>
      <w:r w:rsidRPr="009A7B21">
        <w:rPr>
          <w:rFonts w:ascii="Times New Roman" w:hAnsi="Times New Roman" w:cs="Times New Roman"/>
          <w:szCs w:val="24"/>
        </w:rPr>
        <w:t xml:space="preserve"> konsekwencj</w:t>
      </w:r>
      <w:r w:rsidR="00D62B6A">
        <w:rPr>
          <w:rFonts w:ascii="Times New Roman" w:hAnsi="Times New Roman" w:cs="Times New Roman"/>
          <w:szCs w:val="24"/>
        </w:rPr>
        <w:t>i</w:t>
      </w:r>
      <w:r w:rsidRPr="009A7B21">
        <w:rPr>
          <w:rFonts w:ascii="Times New Roman" w:hAnsi="Times New Roman" w:cs="Times New Roman"/>
          <w:szCs w:val="24"/>
        </w:rPr>
        <w:t>? Profesor zauważył złożoność tego problemu i potrzebę dalszej dyskusji. Zwróc</w:t>
      </w:r>
      <w:r w:rsidR="00DA51D0">
        <w:rPr>
          <w:rFonts w:ascii="Times New Roman" w:hAnsi="Times New Roman" w:cs="Times New Roman"/>
          <w:szCs w:val="24"/>
        </w:rPr>
        <w:t>ił</w:t>
      </w:r>
      <w:r w:rsidRPr="009A7B21">
        <w:rPr>
          <w:rFonts w:ascii="Times New Roman" w:hAnsi="Times New Roman" w:cs="Times New Roman"/>
          <w:szCs w:val="24"/>
        </w:rPr>
        <w:t xml:space="preserve"> t</w:t>
      </w:r>
      <w:r w:rsidR="00DA51D0">
        <w:rPr>
          <w:rFonts w:ascii="Times New Roman" w:hAnsi="Times New Roman" w:cs="Times New Roman"/>
          <w:szCs w:val="24"/>
        </w:rPr>
        <w:t>eż</w:t>
      </w:r>
      <w:r w:rsidRPr="009A7B21">
        <w:rPr>
          <w:rFonts w:ascii="Times New Roman" w:hAnsi="Times New Roman" w:cs="Times New Roman"/>
          <w:szCs w:val="24"/>
        </w:rPr>
        <w:t xml:space="preserve"> uwagę na dotychczasowe polskie doświadczenia ze stanami nadzwyczajnymi, które nie były zbyt dobre – stan wojenny w okresie PRL, czy stany nadzwyczajne wprowadzane w okresie powojennym. </w:t>
      </w:r>
    </w:p>
    <w:p w14:paraId="56BABCFD" w14:textId="10ED15E2" w:rsidR="009A7B21" w:rsidRPr="009A7B21" w:rsidRDefault="009A7B21" w:rsidP="009A7B21">
      <w:pPr>
        <w:ind w:firstLine="708"/>
        <w:rPr>
          <w:rFonts w:ascii="Times New Roman" w:hAnsi="Times New Roman" w:cs="Times New Roman"/>
          <w:szCs w:val="24"/>
        </w:rPr>
      </w:pPr>
      <w:r w:rsidRPr="009A7B21">
        <w:rPr>
          <w:rFonts w:ascii="Times New Roman" w:hAnsi="Times New Roman" w:cs="Times New Roman"/>
          <w:szCs w:val="24"/>
        </w:rPr>
        <w:t>Niejasnościom prawnym towarzyszą także zmiany społeczne związane z kryzysem ekonomicznym i niskim poczuciem sprawiedliwości</w:t>
      </w:r>
      <w:r w:rsidR="00D62B6A">
        <w:rPr>
          <w:rFonts w:ascii="Times New Roman" w:hAnsi="Times New Roman" w:cs="Times New Roman"/>
          <w:szCs w:val="24"/>
        </w:rPr>
        <w:t xml:space="preserve"> w polskim społeczeństwie</w:t>
      </w:r>
      <w:r w:rsidRPr="009A7B21">
        <w:rPr>
          <w:rFonts w:ascii="Times New Roman" w:hAnsi="Times New Roman" w:cs="Times New Roman"/>
          <w:szCs w:val="24"/>
        </w:rPr>
        <w:t xml:space="preserve">. Zdaniem prelegenta </w:t>
      </w:r>
      <w:r w:rsidR="004B383E">
        <w:rPr>
          <w:rFonts w:ascii="Times New Roman" w:hAnsi="Times New Roman" w:cs="Times New Roman"/>
          <w:szCs w:val="24"/>
        </w:rPr>
        <w:t xml:space="preserve">zbiorowe </w:t>
      </w:r>
      <w:r w:rsidRPr="009A7B21">
        <w:rPr>
          <w:rFonts w:ascii="Times New Roman" w:hAnsi="Times New Roman" w:cs="Times New Roman"/>
          <w:szCs w:val="24"/>
        </w:rPr>
        <w:t xml:space="preserve">emocje zostałyby ujawnione prędzej czy później, niezależnie od pojawienia się napięć społecznych związanych ze sprawą aborcji. Prelegent wyraził pogląd, że Polska </w:t>
      </w:r>
      <w:r w:rsidR="00D62B6A">
        <w:rPr>
          <w:rFonts w:ascii="Times New Roman" w:hAnsi="Times New Roman" w:cs="Times New Roman"/>
          <w:szCs w:val="24"/>
        </w:rPr>
        <w:t xml:space="preserve">obecnie </w:t>
      </w:r>
      <w:r w:rsidRPr="009A7B21">
        <w:rPr>
          <w:rFonts w:ascii="Times New Roman" w:hAnsi="Times New Roman" w:cs="Times New Roman"/>
          <w:szCs w:val="24"/>
        </w:rPr>
        <w:t>ma w sobie cechy państwa autorytarnego, któr</w:t>
      </w:r>
      <w:r w:rsidR="00D62B6A">
        <w:rPr>
          <w:rFonts w:ascii="Times New Roman" w:hAnsi="Times New Roman" w:cs="Times New Roman"/>
          <w:szCs w:val="24"/>
        </w:rPr>
        <w:t xml:space="preserve">ych wyrazem jest </w:t>
      </w:r>
      <w:r w:rsidRPr="009A7B21">
        <w:rPr>
          <w:rFonts w:ascii="Times New Roman" w:hAnsi="Times New Roman" w:cs="Times New Roman"/>
          <w:szCs w:val="24"/>
        </w:rPr>
        <w:t>brak reguł funkcjonowania władzy publicznej</w:t>
      </w:r>
      <w:r w:rsidR="00D62B6A">
        <w:rPr>
          <w:rFonts w:ascii="Times New Roman" w:hAnsi="Times New Roman" w:cs="Times New Roman"/>
          <w:szCs w:val="24"/>
        </w:rPr>
        <w:t xml:space="preserve">. Ta ostatnia </w:t>
      </w:r>
      <w:r w:rsidRPr="009A7B21">
        <w:rPr>
          <w:rFonts w:ascii="Times New Roman" w:hAnsi="Times New Roman" w:cs="Times New Roman"/>
          <w:szCs w:val="24"/>
        </w:rPr>
        <w:t xml:space="preserve">jest </w:t>
      </w:r>
      <w:r w:rsidR="00D62B6A">
        <w:rPr>
          <w:rFonts w:ascii="Times New Roman" w:hAnsi="Times New Roman" w:cs="Times New Roman"/>
          <w:szCs w:val="24"/>
        </w:rPr>
        <w:t xml:space="preserve">bowiem </w:t>
      </w:r>
      <w:r w:rsidRPr="009A7B21">
        <w:rPr>
          <w:rFonts w:ascii="Times New Roman" w:hAnsi="Times New Roman" w:cs="Times New Roman"/>
          <w:szCs w:val="24"/>
        </w:rPr>
        <w:t xml:space="preserve">pozbawiona normalnych reguł kontrolnych – prawo przestaje kontrolować polityków. To wszystko prowadzi do </w:t>
      </w:r>
      <w:r w:rsidR="004B383E">
        <w:rPr>
          <w:rFonts w:ascii="Times New Roman" w:hAnsi="Times New Roman" w:cs="Times New Roman"/>
          <w:szCs w:val="24"/>
        </w:rPr>
        <w:t>niepokojów</w:t>
      </w:r>
      <w:r w:rsidRPr="009A7B21">
        <w:rPr>
          <w:rFonts w:ascii="Times New Roman" w:hAnsi="Times New Roman" w:cs="Times New Roman"/>
          <w:szCs w:val="24"/>
        </w:rPr>
        <w:t xml:space="preserve"> społeczno-politycznych, które </w:t>
      </w:r>
      <w:r w:rsidR="00797F5A">
        <w:rPr>
          <w:rFonts w:ascii="Times New Roman" w:hAnsi="Times New Roman" w:cs="Times New Roman"/>
          <w:szCs w:val="24"/>
        </w:rPr>
        <w:t>widzimy</w:t>
      </w:r>
      <w:r w:rsidRPr="009A7B21">
        <w:rPr>
          <w:rFonts w:ascii="Times New Roman" w:hAnsi="Times New Roman" w:cs="Times New Roman"/>
          <w:szCs w:val="24"/>
        </w:rPr>
        <w:t xml:space="preserve"> na polskich ulicach.</w:t>
      </w:r>
    </w:p>
    <w:p w14:paraId="54F10EA0" w14:textId="7D54934A" w:rsidR="009A7B21" w:rsidRPr="009A7B21" w:rsidRDefault="009A7B21" w:rsidP="009A7B21">
      <w:pPr>
        <w:ind w:firstLine="708"/>
        <w:rPr>
          <w:rFonts w:ascii="Times New Roman" w:hAnsi="Times New Roman" w:cs="Times New Roman"/>
          <w:szCs w:val="24"/>
        </w:rPr>
      </w:pPr>
      <w:r w:rsidRPr="009A7B21">
        <w:rPr>
          <w:rFonts w:ascii="Times New Roman" w:hAnsi="Times New Roman" w:cs="Times New Roman"/>
          <w:szCs w:val="24"/>
        </w:rPr>
        <w:t>W drugiej części</w:t>
      </w:r>
      <w:r w:rsidR="00D62B6A">
        <w:rPr>
          <w:rFonts w:ascii="Times New Roman" w:hAnsi="Times New Roman" w:cs="Times New Roman"/>
          <w:szCs w:val="24"/>
        </w:rPr>
        <w:t xml:space="preserve"> swojego wystąpienia</w:t>
      </w:r>
      <w:r w:rsidRPr="009A7B21">
        <w:rPr>
          <w:rFonts w:ascii="Times New Roman" w:hAnsi="Times New Roman" w:cs="Times New Roman"/>
          <w:szCs w:val="24"/>
        </w:rPr>
        <w:t xml:space="preserve">, Profesor przedstawił </w:t>
      </w:r>
      <w:r w:rsidR="00D33E2B">
        <w:rPr>
          <w:rFonts w:ascii="Times New Roman" w:hAnsi="Times New Roman" w:cs="Times New Roman"/>
          <w:szCs w:val="24"/>
        </w:rPr>
        <w:t xml:space="preserve">uwagi szczegółowe dotyczące </w:t>
      </w:r>
      <w:r w:rsidR="00D62B6A">
        <w:rPr>
          <w:rFonts w:ascii="Times New Roman" w:hAnsi="Times New Roman" w:cs="Times New Roman"/>
          <w:szCs w:val="24"/>
        </w:rPr>
        <w:t>niektór</w:t>
      </w:r>
      <w:r w:rsidR="00D33E2B">
        <w:rPr>
          <w:rFonts w:ascii="Times New Roman" w:hAnsi="Times New Roman" w:cs="Times New Roman"/>
          <w:szCs w:val="24"/>
        </w:rPr>
        <w:t>ych</w:t>
      </w:r>
      <w:r w:rsidR="00D62B6A">
        <w:rPr>
          <w:rFonts w:ascii="Times New Roman" w:hAnsi="Times New Roman" w:cs="Times New Roman"/>
          <w:szCs w:val="24"/>
        </w:rPr>
        <w:t xml:space="preserve"> </w:t>
      </w:r>
      <w:r w:rsidRPr="009A7B21">
        <w:rPr>
          <w:rFonts w:ascii="Times New Roman" w:hAnsi="Times New Roman" w:cs="Times New Roman"/>
          <w:szCs w:val="24"/>
        </w:rPr>
        <w:t>kwesti</w:t>
      </w:r>
      <w:r w:rsidR="00D33E2B">
        <w:rPr>
          <w:rFonts w:ascii="Times New Roman" w:hAnsi="Times New Roman" w:cs="Times New Roman"/>
          <w:szCs w:val="24"/>
        </w:rPr>
        <w:t>i</w:t>
      </w:r>
      <w:r w:rsidRPr="009A7B21">
        <w:rPr>
          <w:rFonts w:ascii="Times New Roman" w:hAnsi="Times New Roman" w:cs="Times New Roman"/>
          <w:szCs w:val="24"/>
        </w:rPr>
        <w:t xml:space="preserve"> </w:t>
      </w:r>
      <w:r w:rsidR="00D62B6A">
        <w:rPr>
          <w:rFonts w:ascii="Times New Roman" w:hAnsi="Times New Roman" w:cs="Times New Roman"/>
          <w:szCs w:val="24"/>
        </w:rPr>
        <w:t>zasygnalizowan</w:t>
      </w:r>
      <w:r w:rsidR="00D33E2B">
        <w:rPr>
          <w:rFonts w:ascii="Times New Roman" w:hAnsi="Times New Roman" w:cs="Times New Roman"/>
          <w:szCs w:val="24"/>
        </w:rPr>
        <w:t>ych</w:t>
      </w:r>
      <w:r w:rsidR="00D62B6A">
        <w:rPr>
          <w:rFonts w:ascii="Times New Roman" w:hAnsi="Times New Roman" w:cs="Times New Roman"/>
          <w:szCs w:val="24"/>
        </w:rPr>
        <w:t xml:space="preserve"> na początku wykładu, </w:t>
      </w:r>
      <w:r w:rsidRPr="009A7B21">
        <w:rPr>
          <w:rFonts w:ascii="Times New Roman" w:hAnsi="Times New Roman" w:cs="Times New Roman"/>
          <w:szCs w:val="24"/>
        </w:rPr>
        <w:t xml:space="preserve">skupiając się na </w:t>
      </w:r>
      <w:r w:rsidR="00782C7B">
        <w:rPr>
          <w:rFonts w:ascii="Times New Roman" w:hAnsi="Times New Roman" w:cs="Times New Roman"/>
          <w:szCs w:val="24"/>
        </w:rPr>
        <w:lastRenderedPageBreak/>
        <w:t>zagadnieniach</w:t>
      </w:r>
      <w:r w:rsidRPr="009A7B21">
        <w:rPr>
          <w:rFonts w:ascii="Times New Roman" w:hAnsi="Times New Roman" w:cs="Times New Roman"/>
          <w:szCs w:val="24"/>
        </w:rPr>
        <w:t xml:space="preserve"> z obszaru prawa karnego materialnego, proces</w:t>
      </w:r>
      <w:r w:rsidR="00782C7B">
        <w:rPr>
          <w:rFonts w:ascii="Times New Roman" w:hAnsi="Times New Roman" w:cs="Times New Roman"/>
          <w:szCs w:val="24"/>
        </w:rPr>
        <w:t xml:space="preserve">u </w:t>
      </w:r>
      <w:r w:rsidRPr="009A7B21">
        <w:rPr>
          <w:rFonts w:ascii="Times New Roman" w:hAnsi="Times New Roman" w:cs="Times New Roman"/>
          <w:szCs w:val="24"/>
        </w:rPr>
        <w:t>karnego or</w:t>
      </w:r>
      <w:r w:rsidR="00797F5A">
        <w:rPr>
          <w:rFonts w:ascii="Times New Roman" w:hAnsi="Times New Roman" w:cs="Times New Roman"/>
          <w:szCs w:val="24"/>
        </w:rPr>
        <w:t xml:space="preserve">az prawa karnego wykonawczego. </w:t>
      </w:r>
      <w:r w:rsidRPr="009A7B21">
        <w:rPr>
          <w:rFonts w:ascii="Times New Roman" w:hAnsi="Times New Roman" w:cs="Times New Roman"/>
          <w:szCs w:val="24"/>
        </w:rPr>
        <w:t xml:space="preserve">Poruszone </w:t>
      </w:r>
      <w:r w:rsidR="00836FD7">
        <w:rPr>
          <w:rFonts w:ascii="Times New Roman" w:hAnsi="Times New Roman" w:cs="Times New Roman"/>
          <w:szCs w:val="24"/>
        </w:rPr>
        <w:t>zostały między innymi</w:t>
      </w:r>
      <w:r w:rsidR="00836FD7" w:rsidRPr="009A7B21">
        <w:rPr>
          <w:rFonts w:ascii="Times New Roman" w:hAnsi="Times New Roman" w:cs="Times New Roman"/>
          <w:szCs w:val="24"/>
        </w:rPr>
        <w:t xml:space="preserve"> </w:t>
      </w:r>
      <w:r w:rsidRPr="009A7B21">
        <w:rPr>
          <w:rFonts w:ascii="Times New Roman" w:hAnsi="Times New Roman" w:cs="Times New Roman"/>
          <w:szCs w:val="24"/>
        </w:rPr>
        <w:t xml:space="preserve">problemy sankcji administracyjnych, które w swym kształcie przypominają </w:t>
      </w:r>
      <w:r w:rsidR="00782C7B">
        <w:rPr>
          <w:rFonts w:ascii="Times New Roman" w:hAnsi="Times New Roman" w:cs="Times New Roman"/>
          <w:szCs w:val="24"/>
        </w:rPr>
        <w:t xml:space="preserve">swoiste </w:t>
      </w:r>
      <w:r w:rsidR="004B383E">
        <w:rPr>
          <w:rFonts w:ascii="Times New Roman" w:hAnsi="Times New Roman" w:cs="Times New Roman"/>
          <w:szCs w:val="24"/>
        </w:rPr>
        <w:t>„</w:t>
      </w:r>
      <w:r w:rsidRPr="009A7B21">
        <w:rPr>
          <w:rFonts w:ascii="Times New Roman" w:hAnsi="Times New Roman" w:cs="Times New Roman"/>
          <w:szCs w:val="24"/>
        </w:rPr>
        <w:t>nadzwyczajne prawo karne</w:t>
      </w:r>
      <w:r w:rsidR="004B383E">
        <w:rPr>
          <w:rFonts w:ascii="Times New Roman" w:hAnsi="Times New Roman" w:cs="Times New Roman"/>
          <w:szCs w:val="24"/>
        </w:rPr>
        <w:t>”</w:t>
      </w:r>
      <w:r w:rsidRPr="009A7B21">
        <w:rPr>
          <w:rFonts w:ascii="Times New Roman" w:hAnsi="Times New Roman" w:cs="Times New Roman"/>
          <w:szCs w:val="24"/>
        </w:rPr>
        <w:t xml:space="preserve">, a w istocie </w:t>
      </w:r>
      <w:r w:rsidR="00836FD7">
        <w:rPr>
          <w:rFonts w:ascii="Times New Roman" w:hAnsi="Times New Roman" w:cs="Times New Roman"/>
          <w:szCs w:val="24"/>
        </w:rPr>
        <w:t>egzekwują</w:t>
      </w:r>
      <w:r w:rsidR="00836FD7" w:rsidRPr="009A7B21">
        <w:rPr>
          <w:rFonts w:ascii="Times New Roman" w:hAnsi="Times New Roman" w:cs="Times New Roman"/>
          <w:szCs w:val="24"/>
        </w:rPr>
        <w:t xml:space="preserve"> </w:t>
      </w:r>
      <w:r w:rsidRPr="009A7B21">
        <w:rPr>
          <w:rFonts w:ascii="Times New Roman" w:hAnsi="Times New Roman" w:cs="Times New Roman"/>
          <w:szCs w:val="24"/>
        </w:rPr>
        <w:t xml:space="preserve">powszechnie obowiązujące nakazy czy zakazy. </w:t>
      </w:r>
      <w:r w:rsidR="004B383E">
        <w:rPr>
          <w:rFonts w:ascii="Times New Roman" w:hAnsi="Times New Roman" w:cs="Times New Roman"/>
          <w:szCs w:val="24"/>
        </w:rPr>
        <w:t>Prelegent</w:t>
      </w:r>
      <w:r w:rsidR="00782C7B">
        <w:rPr>
          <w:rFonts w:ascii="Times New Roman" w:hAnsi="Times New Roman" w:cs="Times New Roman"/>
          <w:szCs w:val="24"/>
        </w:rPr>
        <w:t xml:space="preserve"> </w:t>
      </w:r>
      <w:r w:rsidR="00C21A03">
        <w:rPr>
          <w:rFonts w:ascii="Times New Roman" w:hAnsi="Times New Roman" w:cs="Times New Roman"/>
          <w:szCs w:val="24"/>
        </w:rPr>
        <w:t xml:space="preserve">wskazał liczne przykłady ilustrujące </w:t>
      </w:r>
      <w:r w:rsidR="004B383E">
        <w:rPr>
          <w:rFonts w:ascii="Times New Roman" w:hAnsi="Times New Roman" w:cs="Times New Roman"/>
          <w:szCs w:val="24"/>
        </w:rPr>
        <w:t xml:space="preserve">dylematy </w:t>
      </w:r>
      <w:r w:rsidRPr="009A7B21">
        <w:rPr>
          <w:rFonts w:ascii="Times New Roman" w:hAnsi="Times New Roman" w:cs="Times New Roman"/>
          <w:szCs w:val="24"/>
        </w:rPr>
        <w:t xml:space="preserve">związane z zasadami </w:t>
      </w:r>
      <w:proofErr w:type="spellStart"/>
      <w:r w:rsidR="00C21A03">
        <w:rPr>
          <w:rFonts w:ascii="Times New Roman" w:hAnsi="Times New Roman" w:cs="Times New Roman"/>
          <w:szCs w:val="24"/>
        </w:rPr>
        <w:t>nie</w:t>
      </w:r>
      <w:r w:rsidRPr="009A7B21">
        <w:rPr>
          <w:rFonts w:ascii="Times New Roman" w:hAnsi="Times New Roman" w:cs="Times New Roman"/>
          <w:szCs w:val="24"/>
        </w:rPr>
        <w:t>retroaktywności</w:t>
      </w:r>
      <w:proofErr w:type="spellEnd"/>
      <w:r w:rsidR="00C21A03">
        <w:rPr>
          <w:rFonts w:ascii="Times New Roman" w:hAnsi="Times New Roman" w:cs="Times New Roman"/>
          <w:szCs w:val="24"/>
        </w:rPr>
        <w:t xml:space="preserve"> </w:t>
      </w:r>
      <w:r w:rsidRPr="009A7B21">
        <w:rPr>
          <w:rFonts w:ascii="Times New Roman" w:hAnsi="Times New Roman" w:cs="Times New Roman"/>
          <w:szCs w:val="24"/>
        </w:rPr>
        <w:t>i stosowania prawa względniejszego</w:t>
      </w:r>
      <w:r w:rsidR="00C21A03">
        <w:rPr>
          <w:rFonts w:ascii="Times New Roman" w:hAnsi="Times New Roman" w:cs="Times New Roman"/>
          <w:szCs w:val="24"/>
        </w:rPr>
        <w:t xml:space="preserve"> względem sprawcy w odniesieniu do</w:t>
      </w:r>
      <w:r w:rsidRPr="009A7B21">
        <w:rPr>
          <w:rFonts w:ascii="Times New Roman" w:hAnsi="Times New Roman" w:cs="Times New Roman"/>
          <w:szCs w:val="24"/>
        </w:rPr>
        <w:t xml:space="preserve"> przyszłego orzecznictwa po</w:t>
      </w:r>
      <w:r w:rsidR="00797F5A">
        <w:rPr>
          <w:rFonts w:ascii="Times New Roman" w:hAnsi="Times New Roman" w:cs="Times New Roman"/>
          <w:szCs w:val="24"/>
        </w:rPr>
        <w:t xml:space="preserve"> ustaniu</w:t>
      </w:r>
      <w:r w:rsidRPr="009A7B21">
        <w:rPr>
          <w:rFonts w:ascii="Times New Roman" w:hAnsi="Times New Roman" w:cs="Times New Roman"/>
          <w:szCs w:val="24"/>
        </w:rPr>
        <w:t xml:space="preserve"> epidemii. </w:t>
      </w:r>
      <w:r w:rsidR="004B383E">
        <w:rPr>
          <w:rFonts w:ascii="Times New Roman" w:hAnsi="Times New Roman" w:cs="Times New Roman"/>
          <w:szCs w:val="24"/>
        </w:rPr>
        <w:t>Profesor wyraził pogląd, ż</w:t>
      </w:r>
      <w:r w:rsidR="00C21A03">
        <w:rPr>
          <w:rFonts w:ascii="Times New Roman" w:hAnsi="Times New Roman" w:cs="Times New Roman"/>
          <w:szCs w:val="24"/>
        </w:rPr>
        <w:t>e</w:t>
      </w:r>
      <w:r w:rsidR="004B383E">
        <w:rPr>
          <w:rFonts w:ascii="Times New Roman" w:hAnsi="Times New Roman" w:cs="Times New Roman"/>
          <w:szCs w:val="24"/>
        </w:rPr>
        <w:t xml:space="preserve"> prawników i pols</w:t>
      </w:r>
      <w:bookmarkStart w:id="0" w:name="_GoBack"/>
      <w:bookmarkEnd w:id="0"/>
      <w:r w:rsidR="004B383E">
        <w:rPr>
          <w:rFonts w:ascii="Times New Roman" w:hAnsi="Times New Roman" w:cs="Times New Roman"/>
          <w:szCs w:val="24"/>
        </w:rPr>
        <w:t>kie sądy czeka</w:t>
      </w:r>
      <w:r w:rsidR="004B383E" w:rsidRPr="009A7B21">
        <w:rPr>
          <w:rFonts w:ascii="Times New Roman" w:hAnsi="Times New Roman" w:cs="Times New Roman"/>
          <w:szCs w:val="24"/>
        </w:rPr>
        <w:t xml:space="preserve"> istotna debata nad </w:t>
      </w:r>
      <w:r w:rsidR="004B383E">
        <w:rPr>
          <w:rFonts w:ascii="Times New Roman" w:hAnsi="Times New Roman" w:cs="Times New Roman"/>
          <w:szCs w:val="24"/>
        </w:rPr>
        <w:t>funkcjonowaniem</w:t>
      </w:r>
      <w:r w:rsidR="004B383E" w:rsidRPr="009A7B21">
        <w:rPr>
          <w:rFonts w:ascii="Times New Roman" w:hAnsi="Times New Roman" w:cs="Times New Roman"/>
          <w:szCs w:val="24"/>
        </w:rPr>
        <w:t xml:space="preserve"> zmian </w:t>
      </w:r>
      <w:r w:rsidR="00D62B6A" w:rsidRPr="009A7B21">
        <w:rPr>
          <w:rFonts w:ascii="Times New Roman" w:hAnsi="Times New Roman" w:cs="Times New Roman"/>
          <w:szCs w:val="24"/>
        </w:rPr>
        <w:t xml:space="preserve">wprowadzanych </w:t>
      </w:r>
      <w:r w:rsidR="004B383E" w:rsidRPr="009A7B21">
        <w:rPr>
          <w:rFonts w:ascii="Times New Roman" w:hAnsi="Times New Roman" w:cs="Times New Roman"/>
          <w:szCs w:val="24"/>
        </w:rPr>
        <w:t xml:space="preserve">do kodeksu karnego przy </w:t>
      </w:r>
      <w:r w:rsidR="004B383E">
        <w:rPr>
          <w:rFonts w:ascii="Times New Roman" w:hAnsi="Times New Roman" w:cs="Times New Roman"/>
          <w:szCs w:val="24"/>
        </w:rPr>
        <w:t>pomocy</w:t>
      </w:r>
      <w:r w:rsidR="004B383E" w:rsidRPr="009A7B21">
        <w:rPr>
          <w:rFonts w:ascii="Times New Roman" w:hAnsi="Times New Roman" w:cs="Times New Roman"/>
          <w:szCs w:val="24"/>
        </w:rPr>
        <w:t xml:space="preserve"> </w:t>
      </w:r>
      <w:r w:rsidR="004B383E">
        <w:rPr>
          <w:rFonts w:ascii="Times New Roman" w:hAnsi="Times New Roman" w:cs="Times New Roman"/>
          <w:szCs w:val="24"/>
        </w:rPr>
        <w:t>„</w:t>
      </w:r>
      <w:r w:rsidR="004B383E" w:rsidRPr="009A7B21">
        <w:rPr>
          <w:rFonts w:ascii="Times New Roman" w:hAnsi="Times New Roman" w:cs="Times New Roman"/>
          <w:szCs w:val="24"/>
        </w:rPr>
        <w:t>ustaw covidowych</w:t>
      </w:r>
      <w:r w:rsidR="004B383E">
        <w:rPr>
          <w:rFonts w:ascii="Times New Roman" w:hAnsi="Times New Roman" w:cs="Times New Roman"/>
          <w:szCs w:val="24"/>
        </w:rPr>
        <w:t>”</w:t>
      </w:r>
      <w:r w:rsidR="004B383E" w:rsidRPr="009A7B21">
        <w:rPr>
          <w:rFonts w:ascii="Times New Roman" w:hAnsi="Times New Roman" w:cs="Times New Roman"/>
          <w:szCs w:val="24"/>
        </w:rPr>
        <w:t xml:space="preserve">. </w:t>
      </w:r>
      <w:r w:rsidR="0037415C">
        <w:rPr>
          <w:rFonts w:ascii="Times New Roman" w:hAnsi="Times New Roman" w:cs="Times New Roman"/>
          <w:szCs w:val="24"/>
        </w:rPr>
        <w:t xml:space="preserve">Ważnym </w:t>
      </w:r>
      <w:r w:rsidRPr="009A7B21">
        <w:rPr>
          <w:rFonts w:ascii="Times New Roman" w:hAnsi="Times New Roman" w:cs="Times New Roman"/>
          <w:szCs w:val="24"/>
        </w:rPr>
        <w:t xml:space="preserve">elementem, na który </w:t>
      </w:r>
      <w:r w:rsidR="00FF0A27">
        <w:rPr>
          <w:rFonts w:ascii="Times New Roman" w:hAnsi="Times New Roman" w:cs="Times New Roman"/>
          <w:szCs w:val="24"/>
        </w:rPr>
        <w:t>zwrócono</w:t>
      </w:r>
      <w:r w:rsidRPr="009A7B21">
        <w:rPr>
          <w:rFonts w:ascii="Times New Roman" w:hAnsi="Times New Roman" w:cs="Times New Roman"/>
          <w:szCs w:val="24"/>
        </w:rPr>
        <w:t xml:space="preserve"> uwagę</w:t>
      </w:r>
      <w:r w:rsidR="00797F5A">
        <w:rPr>
          <w:rFonts w:ascii="Times New Roman" w:hAnsi="Times New Roman" w:cs="Times New Roman"/>
          <w:szCs w:val="24"/>
        </w:rPr>
        <w:t>,</w:t>
      </w:r>
      <w:r w:rsidRPr="009A7B21">
        <w:rPr>
          <w:rFonts w:ascii="Times New Roman" w:hAnsi="Times New Roman" w:cs="Times New Roman"/>
          <w:szCs w:val="24"/>
        </w:rPr>
        <w:t xml:space="preserve"> była kwestia przekazów medialnych, które</w:t>
      </w:r>
      <w:r w:rsidR="0037415C">
        <w:rPr>
          <w:rFonts w:ascii="Times New Roman" w:hAnsi="Times New Roman" w:cs="Times New Roman"/>
          <w:szCs w:val="24"/>
        </w:rPr>
        <w:t xml:space="preserve"> </w:t>
      </w:r>
      <w:r w:rsidRPr="009A7B21">
        <w:rPr>
          <w:rFonts w:ascii="Times New Roman" w:hAnsi="Times New Roman" w:cs="Times New Roman"/>
          <w:szCs w:val="24"/>
        </w:rPr>
        <w:t xml:space="preserve"> legitymizują dualizm prawny, a przy tym są </w:t>
      </w:r>
      <w:r w:rsidR="0037415C">
        <w:rPr>
          <w:rFonts w:ascii="Times New Roman" w:hAnsi="Times New Roman" w:cs="Times New Roman"/>
          <w:szCs w:val="24"/>
        </w:rPr>
        <w:t>źródłem</w:t>
      </w:r>
      <w:r w:rsidRPr="009A7B21">
        <w:rPr>
          <w:rFonts w:ascii="Times New Roman" w:hAnsi="Times New Roman" w:cs="Times New Roman"/>
          <w:szCs w:val="24"/>
        </w:rPr>
        <w:t xml:space="preserve"> rozlicznych </w:t>
      </w:r>
      <w:proofErr w:type="spellStart"/>
      <w:r w:rsidRPr="009A7B21">
        <w:rPr>
          <w:rFonts w:ascii="Times New Roman" w:hAnsi="Times New Roman" w:cs="Times New Roman"/>
          <w:szCs w:val="24"/>
        </w:rPr>
        <w:t>fake</w:t>
      </w:r>
      <w:proofErr w:type="spellEnd"/>
      <w:r w:rsidRPr="009A7B2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7B21">
        <w:rPr>
          <w:rFonts w:ascii="Times New Roman" w:hAnsi="Times New Roman" w:cs="Times New Roman"/>
          <w:szCs w:val="24"/>
        </w:rPr>
        <w:t>news’ów</w:t>
      </w:r>
      <w:proofErr w:type="spellEnd"/>
      <w:r w:rsidRPr="009A7B21">
        <w:rPr>
          <w:rFonts w:ascii="Times New Roman" w:hAnsi="Times New Roman" w:cs="Times New Roman"/>
          <w:szCs w:val="24"/>
        </w:rPr>
        <w:t xml:space="preserve"> –</w:t>
      </w:r>
      <w:r w:rsidR="004B383E">
        <w:rPr>
          <w:rFonts w:ascii="Times New Roman" w:hAnsi="Times New Roman" w:cs="Times New Roman"/>
          <w:szCs w:val="24"/>
        </w:rPr>
        <w:t xml:space="preserve"> </w:t>
      </w:r>
      <w:r w:rsidR="0037415C">
        <w:rPr>
          <w:rFonts w:ascii="Times New Roman" w:hAnsi="Times New Roman" w:cs="Times New Roman"/>
          <w:szCs w:val="24"/>
        </w:rPr>
        <w:t xml:space="preserve">w związku z czym </w:t>
      </w:r>
      <w:r w:rsidR="004B383E">
        <w:rPr>
          <w:rFonts w:ascii="Times New Roman" w:hAnsi="Times New Roman" w:cs="Times New Roman"/>
          <w:szCs w:val="24"/>
        </w:rPr>
        <w:t xml:space="preserve">istnieje </w:t>
      </w:r>
      <w:r w:rsidR="0037415C">
        <w:rPr>
          <w:rFonts w:ascii="Times New Roman" w:hAnsi="Times New Roman" w:cs="Times New Roman"/>
          <w:szCs w:val="24"/>
        </w:rPr>
        <w:t xml:space="preserve">pilna </w:t>
      </w:r>
      <w:r w:rsidRPr="009A7B21">
        <w:rPr>
          <w:rFonts w:ascii="Times New Roman" w:hAnsi="Times New Roman" w:cs="Times New Roman"/>
          <w:szCs w:val="24"/>
        </w:rPr>
        <w:t xml:space="preserve">potrzeba </w:t>
      </w:r>
      <w:r w:rsidR="00FF0A27">
        <w:rPr>
          <w:rFonts w:ascii="Times New Roman" w:hAnsi="Times New Roman" w:cs="Times New Roman"/>
          <w:szCs w:val="24"/>
        </w:rPr>
        <w:t xml:space="preserve">prawnej </w:t>
      </w:r>
      <w:r w:rsidRPr="009A7B21">
        <w:rPr>
          <w:rFonts w:ascii="Times New Roman" w:hAnsi="Times New Roman" w:cs="Times New Roman"/>
          <w:szCs w:val="24"/>
        </w:rPr>
        <w:t xml:space="preserve">regulacji przepływu informacji. </w:t>
      </w:r>
    </w:p>
    <w:p w14:paraId="3ECAEC5D" w14:textId="4E4A9D73" w:rsidR="009A7B21" w:rsidRPr="009A7B21" w:rsidRDefault="009A7B21" w:rsidP="009A7B21">
      <w:pPr>
        <w:ind w:firstLine="708"/>
        <w:rPr>
          <w:rFonts w:ascii="Times New Roman" w:hAnsi="Times New Roman" w:cs="Times New Roman"/>
          <w:szCs w:val="24"/>
        </w:rPr>
      </w:pPr>
      <w:r w:rsidRPr="009A7B21">
        <w:rPr>
          <w:rFonts w:ascii="Times New Roman" w:hAnsi="Times New Roman" w:cs="Times New Roman"/>
          <w:szCs w:val="24"/>
        </w:rPr>
        <w:t xml:space="preserve">Kolejno zostały przedstawione zagadnienia związane z </w:t>
      </w:r>
      <w:r w:rsidR="00D62B6A">
        <w:rPr>
          <w:rFonts w:ascii="Times New Roman" w:hAnsi="Times New Roman" w:cs="Times New Roman"/>
          <w:szCs w:val="24"/>
        </w:rPr>
        <w:t>coraz wolniejszym</w:t>
      </w:r>
      <w:r w:rsidR="00D62B6A" w:rsidRPr="009A7B21">
        <w:rPr>
          <w:rFonts w:ascii="Times New Roman" w:hAnsi="Times New Roman" w:cs="Times New Roman"/>
          <w:szCs w:val="24"/>
        </w:rPr>
        <w:t xml:space="preserve"> </w:t>
      </w:r>
      <w:r w:rsidRPr="009A7B21">
        <w:rPr>
          <w:rFonts w:ascii="Times New Roman" w:hAnsi="Times New Roman" w:cs="Times New Roman"/>
          <w:szCs w:val="24"/>
        </w:rPr>
        <w:t>orzekani</w:t>
      </w:r>
      <w:r w:rsidR="00D62B6A">
        <w:rPr>
          <w:rFonts w:ascii="Times New Roman" w:hAnsi="Times New Roman" w:cs="Times New Roman"/>
          <w:szCs w:val="24"/>
        </w:rPr>
        <w:t>em przez organy</w:t>
      </w:r>
      <w:r w:rsidR="004B383E">
        <w:rPr>
          <w:rFonts w:ascii="Times New Roman" w:hAnsi="Times New Roman" w:cs="Times New Roman"/>
          <w:szCs w:val="24"/>
        </w:rPr>
        <w:t xml:space="preserve"> wymiaru sprawiedliwości</w:t>
      </w:r>
      <w:r w:rsidRPr="009A7B21">
        <w:rPr>
          <w:rFonts w:ascii="Times New Roman" w:hAnsi="Times New Roman" w:cs="Times New Roman"/>
          <w:szCs w:val="24"/>
        </w:rPr>
        <w:t>. Tryb zdalny funkcjonowania państwa, a w szczególności wymiaru sprawiedliwości</w:t>
      </w:r>
      <w:r w:rsidR="00797F5A">
        <w:rPr>
          <w:rFonts w:ascii="Times New Roman" w:hAnsi="Times New Roman" w:cs="Times New Roman"/>
          <w:szCs w:val="24"/>
        </w:rPr>
        <w:t>, ujawnia</w:t>
      </w:r>
      <w:r w:rsidRPr="009A7B21">
        <w:rPr>
          <w:rFonts w:ascii="Times New Roman" w:hAnsi="Times New Roman" w:cs="Times New Roman"/>
          <w:szCs w:val="24"/>
        </w:rPr>
        <w:t xml:space="preserve"> szereg pytań o wiarygodność, jawność, czy gwarancje procesu sądowego. </w:t>
      </w:r>
      <w:r w:rsidR="00797F5A">
        <w:rPr>
          <w:rFonts w:ascii="Times New Roman" w:hAnsi="Times New Roman" w:cs="Times New Roman"/>
          <w:szCs w:val="24"/>
        </w:rPr>
        <w:t>Istnieją</w:t>
      </w:r>
      <w:r w:rsidRPr="009A7B21">
        <w:rPr>
          <w:rFonts w:ascii="Times New Roman" w:hAnsi="Times New Roman" w:cs="Times New Roman"/>
          <w:szCs w:val="24"/>
        </w:rPr>
        <w:t xml:space="preserve"> </w:t>
      </w:r>
      <w:r w:rsidR="00382905">
        <w:rPr>
          <w:rFonts w:ascii="Times New Roman" w:hAnsi="Times New Roman" w:cs="Times New Roman"/>
          <w:szCs w:val="24"/>
        </w:rPr>
        <w:t>jednak także</w:t>
      </w:r>
      <w:r w:rsidRPr="009A7B21">
        <w:rPr>
          <w:rFonts w:ascii="Times New Roman" w:hAnsi="Times New Roman" w:cs="Times New Roman"/>
          <w:szCs w:val="24"/>
        </w:rPr>
        <w:t xml:space="preserve"> pozytywne </w:t>
      </w:r>
      <w:r w:rsidR="00382905">
        <w:rPr>
          <w:rFonts w:ascii="Times New Roman" w:hAnsi="Times New Roman" w:cs="Times New Roman"/>
          <w:szCs w:val="24"/>
        </w:rPr>
        <w:t>rezultaty</w:t>
      </w:r>
      <w:r w:rsidRPr="009A7B21">
        <w:rPr>
          <w:rFonts w:ascii="Times New Roman" w:hAnsi="Times New Roman" w:cs="Times New Roman"/>
          <w:szCs w:val="24"/>
        </w:rPr>
        <w:t xml:space="preserve"> poszerzenia cyfrowej przestrzeni w obrębie sądownictwa. Prelegent </w:t>
      </w:r>
      <w:r w:rsidR="00D62B6A">
        <w:rPr>
          <w:rFonts w:ascii="Times New Roman" w:hAnsi="Times New Roman" w:cs="Times New Roman"/>
          <w:szCs w:val="24"/>
        </w:rPr>
        <w:t>wskazał</w:t>
      </w:r>
      <w:r w:rsidR="00D62B6A" w:rsidRPr="009A7B21">
        <w:rPr>
          <w:rFonts w:ascii="Times New Roman" w:hAnsi="Times New Roman" w:cs="Times New Roman"/>
          <w:szCs w:val="24"/>
        </w:rPr>
        <w:t xml:space="preserve"> </w:t>
      </w:r>
      <w:r w:rsidR="00382905">
        <w:rPr>
          <w:rFonts w:ascii="Times New Roman" w:hAnsi="Times New Roman" w:cs="Times New Roman"/>
          <w:szCs w:val="24"/>
        </w:rPr>
        <w:t xml:space="preserve">na </w:t>
      </w:r>
      <w:r w:rsidRPr="009A7B21">
        <w:rPr>
          <w:rFonts w:ascii="Times New Roman" w:hAnsi="Times New Roman" w:cs="Times New Roman"/>
          <w:szCs w:val="24"/>
        </w:rPr>
        <w:t>potrzebę analizy teraźniejszych doświadczeń i wybór tych rozwiązań, które efektywnie realizowałyby wszelkie zasady procesowe. Na koniec, Profesor zwrócił uwagę na problemy związane z sytuacją w polskich więzieniach</w:t>
      </w:r>
      <w:r w:rsidR="00797F5A">
        <w:rPr>
          <w:rFonts w:ascii="Times New Roman" w:hAnsi="Times New Roman" w:cs="Times New Roman"/>
          <w:szCs w:val="24"/>
        </w:rPr>
        <w:t>. M</w:t>
      </w:r>
      <w:r w:rsidRPr="009A7B21">
        <w:rPr>
          <w:rFonts w:ascii="Times New Roman" w:hAnsi="Times New Roman" w:cs="Times New Roman"/>
          <w:szCs w:val="24"/>
        </w:rPr>
        <w:t xml:space="preserve">imo </w:t>
      </w:r>
      <w:r w:rsidR="00836FD7">
        <w:rPr>
          <w:rFonts w:ascii="Times New Roman" w:hAnsi="Times New Roman" w:cs="Times New Roman"/>
          <w:szCs w:val="24"/>
        </w:rPr>
        <w:t xml:space="preserve">racjonalności wprowadzenia </w:t>
      </w:r>
      <w:r w:rsidR="00D62B6A">
        <w:rPr>
          <w:rFonts w:ascii="Times New Roman" w:hAnsi="Times New Roman" w:cs="Times New Roman"/>
          <w:szCs w:val="24"/>
        </w:rPr>
        <w:t>niektórych restr</w:t>
      </w:r>
      <w:r w:rsidR="00800BCA">
        <w:rPr>
          <w:rFonts w:ascii="Times New Roman" w:hAnsi="Times New Roman" w:cs="Times New Roman"/>
          <w:szCs w:val="24"/>
        </w:rPr>
        <w:t>y</w:t>
      </w:r>
      <w:r w:rsidR="00D62B6A">
        <w:rPr>
          <w:rFonts w:ascii="Times New Roman" w:hAnsi="Times New Roman" w:cs="Times New Roman"/>
          <w:szCs w:val="24"/>
        </w:rPr>
        <w:t>kcji</w:t>
      </w:r>
      <w:r w:rsidR="004B383E">
        <w:rPr>
          <w:rFonts w:ascii="Times New Roman" w:hAnsi="Times New Roman" w:cs="Times New Roman"/>
          <w:szCs w:val="24"/>
        </w:rPr>
        <w:t>,</w:t>
      </w:r>
      <w:r w:rsidRPr="009A7B21">
        <w:rPr>
          <w:rFonts w:ascii="Times New Roman" w:hAnsi="Times New Roman" w:cs="Times New Roman"/>
          <w:szCs w:val="24"/>
        </w:rPr>
        <w:t xml:space="preserve"> godzą</w:t>
      </w:r>
      <w:r w:rsidR="00797F5A">
        <w:rPr>
          <w:rFonts w:ascii="Times New Roman" w:hAnsi="Times New Roman" w:cs="Times New Roman"/>
          <w:szCs w:val="24"/>
        </w:rPr>
        <w:t xml:space="preserve"> one</w:t>
      </w:r>
      <w:r w:rsidRPr="009A7B21">
        <w:rPr>
          <w:rFonts w:ascii="Times New Roman" w:hAnsi="Times New Roman" w:cs="Times New Roman"/>
          <w:szCs w:val="24"/>
        </w:rPr>
        <w:t xml:space="preserve"> w prawa i wolności zarówno osadzonych</w:t>
      </w:r>
      <w:r w:rsidR="00D62B6A">
        <w:rPr>
          <w:rFonts w:ascii="Times New Roman" w:hAnsi="Times New Roman" w:cs="Times New Roman"/>
          <w:szCs w:val="24"/>
        </w:rPr>
        <w:t>,</w:t>
      </w:r>
      <w:r w:rsidRPr="009A7B21">
        <w:rPr>
          <w:rFonts w:ascii="Times New Roman" w:hAnsi="Times New Roman" w:cs="Times New Roman"/>
          <w:szCs w:val="24"/>
        </w:rPr>
        <w:t xml:space="preserve"> jak i ich najbliższych.</w:t>
      </w:r>
    </w:p>
    <w:p w14:paraId="09DA7644" w14:textId="1F87207E" w:rsidR="00EE2F2E" w:rsidRDefault="00BC7DBE" w:rsidP="004B383E">
      <w:pPr>
        <w:ind w:firstLine="708"/>
        <w:rPr>
          <w:rFonts w:ascii="Times New Roman" w:hAnsi="Times New Roman" w:cs="Times New Roman"/>
          <w:color w:val="201F1E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 xml:space="preserve">Następnie odbyła się dyskusja, w której wzięli udział licznie obecni uczestnicy seminarium. </w:t>
      </w:r>
      <w:r>
        <w:rPr>
          <w:rFonts w:ascii="Times New Roman" w:hAnsi="Times New Roman" w:cs="Times New Roman"/>
          <w:color w:val="201F1E"/>
          <w:szCs w:val="24"/>
          <w:shd w:val="clear" w:color="auto" w:fill="FFFFFF"/>
        </w:rPr>
        <w:t>Jej przedmiotem</w:t>
      </w:r>
      <w:r w:rsidR="009A7B21">
        <w:rPr>
          <w:rFonts w:ascii="Times New Roman" w:hAnsi="Times New Roman" w:cs="Times New Roman"/>
          <w:color w:val="201F1E"/>
          <w:szCs w:val="24"/>
          <w:shd w:val="clear" w:color="auto" w:fill="FFFFFF"/>
        </w:rPr>
        <w:t xml:space="preserve"> było rozwinięcie tez referatu oraz </w:t>
      </w:r>
      <w:r w:rsidR="00797F5A">
        <w:rPr>
          <w:rFonts w:ascii="Times New Roman" w:hAnsi="Times New Roman" w:cs="Times New Roman"/>
          <w:color w:val="201F1E"/>
          <w:szCs w:val="24"/>
          <w:shd w:val="clear" w:color="auto" w:fill="FFFFFF"/>
        </w:rPr>
        <w:t xml:space="preserve">pytań </w:t>
      </w:r>
      <w:r w:rsidR="00800BCA">
        <w:rPr>
          <w:rFonts w:ascii="Times New Roman" w:hAnsi="Times New Roman" w:cs="Times New Roman"/>
          <w:color w:val="201F1E"/>
          <w:szCs w:val="24"/>
          <w:shd w:val="clear" w:color="auto" w:fill="FFFFFF"/>
        </w:rPr>
        <w:t xml:space="preserve">postawionych </w:t>
      </w:r>
      <w:r w:rsidR="00797F5A">
        <w:rPr>
          <w:rFonts w:ascii="Times New Roman" w:hAnsi="Times New Roman" w:cs="Times New Roman"/>
          <w:color w:val="201F1E"/>
          <w:szCs w:val="24"/>
          <w:shd w:val="clear" w:color="auto" w:fill="FFFFFF"/>
        </w:rPr>
        <w:t xml:space="preserve">podczas wykładu </w:t>
      </w:r>
      <w:r w:rsidR="004B383E">
        <w:rPr>
          <w:rFonts w:ascii="Times New Roman" w:hAnsi="Times New Roman" w:cs="Times New Roman"/>
          <w:color w:val="201F1E"/>
          <w:szCs w:val="24"/>
          <w:shd w:val="clear" w:color="auto" w:fill="FFFFFF"/>
        </w:rPr>
        <w:t xml:space="preserve">przez </w:t>
      </w:r>
      <w:r w:rsidR="00800BCA">
        <w:rPr>
          <w:rFonts w:ascii="Times New Roman" w:hAnsi="Times New Roman" w:cs="Times New Roman"/>
          <w:color w:val="201F1E"/>
          <w:szCs w:val="24"/>
          <w:shd w:val="clear" w:color="auto" w:fill="FFFFFF"/>
        </w:rPr>
        <w:t xml:space="preserve">samego </w:t>
      </w:r>
      <w:r w:rsidR="004B383E">
        <w:rPr>
          <w:rFonts w:ascii="Times New Roman" w:hAnsi="Times New Roman" w:cs="Times New Roman"/>
          <w:color w:val="201F1E"/>
          <w:szCs w:val="24"/>
          <w:shd w:val="clear" w:color="auto" w:fill="FFFFFF"/>
        </w:rPr>
        <w:t>Prelegenta.</w:t>
      </w:r>
    </w:p>
    <w:p w14:paraId="1CF7D750" w14:textId="249E4C2E" w:rsidR="004B383E" w:rsidRPr="004B383E" w:rsidRDefault="004B383E" w:rsidP="009125B0">
      <w:pPr>
        <w:ind w:firstLine="708"/>
        <w:rPr>
          <w:rFonts w:ascii="Times New Roman" w:hAnsi="Times New Roman" w:cs="Times New Roman"/>
          <w:i/>
          <w:szCs w:val="24"/>
        </w:rPr>
      </w:pPr>
      <w:r w:rsidRPr="004B383E">
        <w:rPr>
          <w:rFonts w:ascii="Times New Roman" w:hAnsi="Times New Roman" w:cs="Times New Roman"/>
          <w:i/>
          <w:color w:val="201F1E"/>
          <w:szCs w:val="24"/>
          <w:shd w:val="clear" w:color="auto" w:fill="FFFFFF"/>
        </w:rPr>
        <w:t>Opracował: Jakub Gawron</w:t>
      </w:r>
      <w:r w:rsidR="00D62B6A">
        <w:rPr>
          <w:rFonts w:ascii="Times New Roman" w:hAnsi="Times New Roman" w:cs="Times New Roman"/>
          <w:i/>
          <w:color w:val="201F1E"/>
          <w:szCs w:val="24"/>
          <w:shd w:val="clear" w:color="auto" w:fill="FFFFFF"/>
        </w:rPr>
        <w:t xml:space="preserve"> – student V r. Wydziału Prawa i Administracji UJ, współpracownik CISK UJ</w:t>
      </w:r>
    </w:p>
    <w:sectPr w:rsidR="004B383E" w:rsidRPr="004B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zej Grabowski">
    <w15:presenceInfo w15:providerId="Windows Live" w15:userId="218e0c9dc5984b2f"/>
  </w15:person>
  <w15:person w15:author="Monika Flo">
    <w15:presenceInfo w15:providerId="Windows Live" w15:userId="f9cbe850cc8b7a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BE"/>
    <w:rsid w:val="0010194F"/>
    <w:rsid w:val="001176C9"/>
    <w:rsid w:val="0037415C"/>
    <w:rsid w:val="00382905"/>
    <w:rsid w:val="003F7568"/>
    <w:rsid w:val="00417580"/>
    <w:rsid w:val="004B383E"/>
    <w:rsid w:val="00664CBA"/>
    <w:rsid w:val="00782C7B"/>
    <w:rsid w:val="00797F5A"/>
    <w:rsid w:val="007B08DB"/>
    <w:rsid w:val="00800BCA"/>
    <w:rsid w:val="00836FD7"/>
    <w:rsid w:val="009125B0"/>
    <w:rsid w:val="009A4585"/>
    <w:rsid w:val="009A7B21"/>
    <w:rsid w:val="00A9595E"/>
    <w:rsid w:val="00BC7DBE"/>
    <w:rsid w:val="00C21A03"/>
    <w:rsid w:val="00CF0635"/>
    <w:rsid w:val="00D33E2B"/>
    <w:rsid w:val="00D62B6A"/>
    <w:rsid w:val="00D804D4"/>
    <w:rsid w:val="00DA51D0"/>
    <w:rsid w:val="00E67CC1"/>
    <w:rsid w:val="00E7310F"/>
    <w:rsid w:val="00E928C9"/>
    <w:rsid w:val="00EA3093"/>
    <w:rsid w:val="00EE2F2E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9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DBE"/>
    <w:pPr>
      <w:spacing w:after="160"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10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10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FD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125B0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DBE"/>
    <w:pPr>
      <w:spacing w:after="160"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10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10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FD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125B0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s6UvOabN8vxMgf771TylLw/vide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E383-70FD-4BAD-A8BF-79311F21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Gawron</dc:creator>
  <cp:lastModifiedBy>Jakub Gawron</cp:lastModifiedBy>
  <cp:revision>3</cp:revision>
  <dcterms:created xsi:type="dcterms:W3CDTF">2020-12-08T22:23:00Z</dcterms:created>
  <dcterms:modified xsi:type="dcterms:W3CDTF">2020-12-08T22:44:00Z</dcterms:modified>
</cp:coreProperties>
</file>